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B3F43">
      <w:pPr>
        <w:spacing w:line="400" w:lineRule="exact"/>
        <w:rPr>
          <w:rFonts w:hint="default"/>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XB20260416-01</w:t>
      </w:r>
    </w:p>
    <w:p w14:paraId="452E41B1">
      <w:pPr>
        <w:spacing w:line="400" w:lineRule="exact"/>
        <w:rPr>
          <w:rFonts w:ascii="Times New Roman" w:hAnsi="Times New Roman"/>
          <w:color w:val="auto"/>
        </w:rPr>
      </w:pPr>
    </w:p>
    <w:p w14:paraId="7ED26077">
      <w:pPr>
        <w:outlineLvl w:val="9"/>
        <w:rPr>
          <w:color w:val="auto"/>
        </w:rPr>
      </w:pPr>
    </w:p>
    <w:p w14:paraId="666890D8">
      <w:pPr>
        <w:spacing w:line="400" w:lineRule="exact"/>
        <w:rPr>
          <w:rFonts w:ascii="Times New Roman" w:hAnsi="Times New Roman"/>
          <w:color w:val="auto"/>
        </w:rPr>
      </w:pPr>
    </w:p>
    <w:p w14:paraId="316C3690">
      <w:pPr>
        <w:spacing w:line="400" w:lineRule="exact"/>
        <w:rPr>
          <w:rFonts w:ascii="Times New Roman" w:hAnsi="Times New Roman"/>
          <w:color w:val="auto"/>
        </w:rPr>
      </w:pPr>
    </w:p>
    <w:p w14:paraId="0A61A5B8">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3AFE260">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水源井附近场地及房屋出租项目询比文件</w:t>
      </w:r>
    </w:p>
    <w:p w14:paraId="670E3194">
      <w:pPr>
        <w:spacing w:line="400" w:lineRule="exact"/>
        <w:rPr>
          <w:rFonts w:ascii="Times New Roman" w:hAnsi="Times New Roman"/>
          <w:color w:val="auto"/>
        </w:rPr>
      </w:pPr>
    </w:p>
    <w:p w14:paraId="56A8D23B">
      <w:pPr>
        <w:spacing w:line="400" w:lineRule="exact"/>
        <w:rPr>
          <w:rFonts w:ascii="Times New Roman" w:hAnsi="Times New Roman"/>
          <w:color w:val="auto"/>
        </w:rPr>
      </w:pPr>
    </w:p>
    <w:p w14:paraId="21F4D32F">
      <w:pPr>
        <w:spacing w:line="400" w:lineRule="exact"/>
        <w:rPr>
          <w:rFonts w:ascii="Times New Roman" w:hAnsi="Times New Roman"/>
          <w:color w:val="auto"/>
        </w:rPr>
      </w:pPr>
    </w:p>
    <w:p w14:paraId="6BEA5C35">
      <w:pPr>
        <w:spacing w:line="400" w:lineRule="exact"/>
        <w:rPr>
          <w:rFonts w:ascii="Times New Roman" w:hAnsi="Times New Roman"/>
          <w:color w:val="auto"/>
        </w:rPr>
      </w:pPr>
    </w:p>
    <w:p w14:paraId="6B4E5EA9">
      <w:pPr>
        <w:spacing w:line="400" w:lineRule="exact"/>
        <w:rPr>
          <w:rFonts w:ascii="Times New Roman" w:hAnsi="Times New Roman"/>
          <w:color w:val="auto"/>
        </w:rPr>
      </w:pPr>
    </w:p>
    <w:p w14:paraId="3EACF98D">
      <w:pPr>
        <w:spacing w:line="400" w:lineRule="exact"/>
        <w:rPr>
          <w:rFonts w:ascii="Times New Roman" w:hAnsi="Times New Roman"/>
          <w:color w:val="auto"/>
        </w:rPr>
      </w:pPr>
    </w:p>
    <w:p w14:paraId="68DA04D1">
      <w:pPr>
        <w:spacing w:line="400" w:lineRule="exact"/>
        <w:rPr>
          <w:rFonts w:ascii="Times New Roman" w:hAnsi="Times New Roman"/>
          <w:color w:val="auto"/>
        </w:rPr>
      </w:pPr>
    </w:p>
    <w:p w14:paraId="4352FDBD">
      <w:pPr>
        <w:spacing w:line="400" w:lineRule="exact"/>
        <w:rPr>
          <w:rFonts w:ascii="Times New Roman" w:hAnsi="Times New Roman"/>
          <w:color w:val="auto"/>
        </w:rPr>
      </w:pPr>
    </w:p>
    <w:p w14:paraId="64984A0E">
      <w:pPr>
        <w:pStyle w:val="3"/>
        <w:spacing w:before="24" w:after="24"/>
        <w:ind w:firstLine="480"/>
        <w:rPr>
          <w:color w:val="auto"/>
        </w:rPr>
      </w:pPr>
    </w:p>
    <w:p w14:paraId="7179BF7E">
      <w:pPr>
        <w:pStyle w:val="3"/>
        <w:spacing w:before="24" w:after="24"/>
        <w:ind w:firstLine="480"/>
        <w:rPr>
          <w:color w:val="auto"/>
        </w:rPr>
      </w:pPr>
    </w:p>
    <w:p w14:paraId="0ED33EB9">
      <w:pPr>
        <w:pStyle w:val="3"/>
        <w:spacing w:before="24" w:after="24"/>
        <w:ind w:left="0" w:leftChars="0" w:firstLine="0" w:firstLineChars="0"/>
        <w:rPr>
          <w:color w:val="auto"/>
        </w:rPr>
      </w:pPr>
    </w:p>
    <w:p w14:paraId="0225B826">
      <w:pPr>
        <w:pStyle w:val="3"/>
        <w:spacing w:before="24" w:after="24"/>
        <w:ind w:left="0" w:leftChars="0" w:firstLine="0" w:firstLineChars="0"/>
        <w:rPr>
          <w:color w:val="auto"/>
        </w:rPr>
      </w:pPr>
    </w:p>
    <w:p w14:paraId="60D23B3E">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出租人</w:t>
      </w:r>
      <w:r>
        <w:rPr>
          <w:rFonts w:hint="eastAsia" w:ascii="Times New Roman" w:hAnsi="Times New Roman" w:eastAsia="黑体"/>
          <w:color w:val="auto"/>
          <w:sz w:val="36"/>
          <w:szCs w:val="36"/>
        </w:rPr>
        <w:t>：陕西锌业有限公司</w:t>
      </w:r>
    </w:p>
    <w:p w14:paraId="2C69117D">
      <w:pPr>
        <w:spacing w:line="360" w:lineRule="auto"/>
        <w:ind w:firstLine="5760" w:firstLineChars="1800"/>
        <w:jc w:val="both"/>
        <w:rPr>
          <w:rFonts w:hint="eastAsia" w:ascii="Times New Roman" w:hAnsi="Times New Roman" w:eastAsia="黑体"/>
          <w:color w:val="auto"/>
          <w:sz w:val="32"/>
          <w:szCs w:val="32"/>
        </w:rPr>
      </w:pPr>
    </w:p>
    <w:p w14:paraId="0B9C99BF">
      <w:pPr>
        <w:pStyle w:val="10"/>
        <w:rPr>
          <w:rFonts w:hint="eastAsia"/>
        </w:rPr>
      </w:pPr>
    </w:p>
    <w:p w14:paraId="5C372230">
      <w:pPr>
        <w:spacing w:line="360" w:lineRule="auto"/>
        <w:jc w:val="both"/>
        <w:rPr>
          <w:rFonts w:hint="eastAsia" w:ascii="Times New Roman" w:hAnsi="Times New Roman" w:eastAsia="黑体"/>
          <w:color w:val="auto"/>
          <w:sz w:val="32"/>
          <w:szCs w:val="32"/>
        </w:rPr>
      </w:pPr>
    </w:p>
    <w:p w14:paraId="19A2C0D4">
      <w:pPr>
        <w:spacing w:line="360" w:lineRule="auto"/>
        <w:jc w:val="center"/>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四月十六日</w:t>
      </w:r>
    </w:p>
    <w:p w14:paraId="7F73595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64E33AAF">
      <w:pPr>
        <w:spacing w:line="400" w:lineRule="exact"/>
        <w:jc w:val="center"/>
        <w:rPr>
          <w:rFonts w:ascii="Times New Roman" w:hAnsi="Times New Roman"/>
          <w:color w:val="auto"/>
        </w:rPr>
      </w:pPr>
      <w:bookmarkStart w:id="53" w:name="_GoBack"/>
    </w:p>
    <w:p w14:paraId="6F29E936">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陕西锌业有限公司</w:t>
      </w:r>
    </w:p>
    <w:p w14:paraId="1FA9E05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水源井附近场地及房屋出租项目询比文件</w:t>
      </w:r>
    </w:p>
    <w:p w14:paraId="333B8C82">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7" w:firstLineChars="200"/>
        <w:textAlignment w:val="auto"/>
        <w:rPr>
          <w:rFonts w:hint="eastAsia" w:ascii="仿宋" w:hAnsi="仿宋" w:eastAsia="仿宋" w:cs="仿宋"/>
          <w:b/>
          <w:bCs/>
          <w:color w:val="auto"/>
          <w:spacing w:val="1"/>
          <w:sz w:val="32"/>
          <w:szCs w:val="32"/>
          <w:highlight w:val="none"/>
          <w:lang w:val="en-US" w:eastAsia="zh-CN"/>
        </w:rPr>
      </w:pPr>
      <w:r>
        <w:rPr>
          <w:rFonts w:hint="eastAsia" w:ascii="仿宋" w:hAnsi="仿宋" w:eastAsia="仿宋" w:cs="仿宋"/>
          <w:b/>
          <w:bCs/>
          <w:color w:val="auto"/>
          <w:spacing w:val="1"/>
          <w:sz w:val="32"/>
          <w:szCs w:val="32"/>
          <w:lang w:val="en-US" w:eastAsia="zh-CN" w:bidi="ar-SA"/>
        </w:rPr>
        <w:t>一、</w:t>
      </w:r>
      <w:r>
        <w:rPr>
          <w:rFonts w:hint="eastAsia" w:ascii="仿宋" w:hAnsi="仿宋" w:eastAsia="仿宋" w:cs="仿宋"/>
          <w:b/>
          <w:bCs/>
          <w:color w:val="auto"/>
          <w:spacing w:val="1"/>
          <w:sz w:val="32"/>
          <w:szCs w:val="32"/>
          <w:highlight w:val="none"/>
          <w:lang w:val="en-US" w:eastAsia="zh-CN"/>
        </w:rPr>
        <w:t>询比要求</w:t>
      </w:r>
    </w:p>
    <w:p w14:paraId="6EA37879">
      <w:pPr>
        <w:pStyle w:val="9"/>
        <w:keepNext w:val="0"/>
        <w:keepLines w:val="0"/>
        <w:widowControl/>
        <w:numPr>
          <w:ilvl w:val="0"/>
          <w:numId w:val="0"/>
        </w:numPr>
        <w:suppressLineNumbers w:val="0"/>
        <w:spacing w:before="0" w:beforeAutospacing="0" w:after="0" w:afterAutospacing="0" w:line="405" w:lineRule="atLeast"/>
        <w:ind w:left="0" w:leftChars="0" w:right="0" w:rightChars="0" w:firstLine="647" w:firstLineChars="200"/>
        <w:jc w:val="left"/>
        <w:rPr>
          <w:rFonts w:hint="eastAsia" w:ascii="仿宋" w:hAnsi="仿宋" w:eastAsia="仿宋" w:cs="仿宋"/>
          <w:b/>
          <w:bCs/>
          <w:color w:val="auto"/>
          <w:spacing w:val="1"/>
          <w:sz w:val="32"/>
          <w:szCs w:val="32"/>
          <w:highlight w:val="none"/>
          <w:lang w:val="en-US" w:eastAsia="zh-CN"/>
        </w:rPr>
      </w:pPr>
      <w:r>
        <w:rPr>
          <w:rFonts w:hint="eastAsia" w:ascii="仿宋" w:hAnsi="仿宋" w:eastAsia="仿宋" w:cs="仿宋"/>
          <w:b/>
          <w:bCs/>
          <w:color w:val="auto"/>
          <w:spacing w:val="1"/>
          <w:sz w:val="32"/>
          <w:szCs w:val="32"/>
          <w:highlight w:val="none"/>
          <w:lang w:val="en-US" w:eastAsia="zh-CN"/>
        </w:rPr>
        <w:t>（一）承租方资格要求</w:t>
      </w:r>
    </w:p>
    <w:p w14:paraId="19A579F1">
      <w:p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1.具有独立承担民事责任能力的法人、非法人组织或自然人。</w:t>
      </w:r>
    </w:p>
    <w:p w14:paraId="58FB032A">
      <w:p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2.信誉良好，无不良经营记录、无重大违法违规行为。</w:t>
      </w:r>
    </w:p>
    <w:p w14:paraId="210F10D2">
      <w:p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3.承诺遵守公司资产管理制度及土地管理相关规定，不得擅自改变土地用途、不得转租转借。</w:t>
      </w:r>
    </w:p>
    <w:p w14:paraId="254B50CB">
      <w:p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4.能够按时足额支付租金，具备相应资金支付能力。</w:t>
      </w:r>
    </w:p>
    <w:p w14:paraId="1DF4D401">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（二）出租内容与要求</w:t>
      </w:r>
    </w:p>
    <w:p w14:paraId="64757296">
      <w:p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出租标的：公司水源井闲置土地，位于厂区西门大面河桥马路旁，总面积约3亩，无抵押、查封等权利瑕疵，权属清晰。</w:t>
      </w:r>
    </w:p>
    <w:p w14:paraId="56436FE5">
      <w:p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租赁用途：合法合规使用，不得从事违法违规、污染环境、影响厂区安全的经营活动。</w:t>
      </w:r>
    </w:p>
    <w:p w14:paraId="4A774577">
      <w:p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租赁期限：自合同签订之日起三年。</w:t>
      </w:r>
    </w:p>
    <w:p w14:paraId="1D4C1EF7">
      <w:p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租金要求：年租金不低于16000 元，按年支付（可根据实际调整）。</w:t>
      </w:r>
    </w:p>
    <w:p w14:paraId="108863DF">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（三）服务/履约周期</w:t>
      </w:r>
    </w:p>
    <w:p w14:paraId="60AFA6F8">
      <w:p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自租赁合同签订之日起至租赁期限届满之日止。</w:t>
      </w:r>
    </w:p>
    <w:p w14:paraId="0326795C">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（四）项目预算</w:t>
      </w:r>
    </w:p>
    <w:p w14:paraId="56B1FACC">
      <w:p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本项目年租金下限：16000元，上不封顶，按最终报价确定。</w:t>
      </w:r>
    </w:p>
    <w:p w14:paraId="22D91A17">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3"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pacing w:val="1"/>
          <w:sz w:val="32"/>
          <w:szCs w:val="32"/>
          <w:highlight w:val="none"/>
          <w:lang w:eastAsia="zh-CN"/>
        </w:rPr>
        <w:t>询比采购文件的获取</w:t>
      </w:r>
    </w:p>
    <w:p w14:paraId="4BCA0C65">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询比采购文件已在陕西锌业有限公司网络询比采购平台（www.sxxyjjpt.com）发布，符合条件的承租方可自行下载采购文件。</w:t>
      </w:r>
    </w:p>
    <w:p w14:paraId="7BED827D">
      <w:pPr>
        <w:pStyle w:val="6"/>
        <w:kinsoku/>
        <w:wordWrap/>
        <w:overflowPunct/>
        <w:topLinePunct w:val="0"/>
        <w:autoSpaceDE/>
        <w:autoSpaceDN/>
        <w:bidi w:val="0"/>
        <w:snapToGrid/>
        <w:spacing w:before="0" w:after="0" w:line="520" w:lineRule="exact"/>
        <w:ind w:left="0" w:leftChars="0"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三、承租方</w:t>
      </w:r>
      <w:r>
        <w:rPr>
          <w:rFonts w:hint="eastAsia" w:ascii="仿宋" w:hAnsi="仿宋" w:eastAsia="仿宋" w:cs="仿宋"/>
          <w:b/>
          <w:bCs/>
          <w:color w:val="auto"/>
          <w:sz w:val="32"/>
          <w:szCs w:val="32"/>
          <w:lang w:eastAsia="zh-CN"/>
        </w:rPr>
        <w:t>响应</w:t>
      </w:r>
    </w:p>
    <w:p w14:paraId="74E234B9">
      <w:pPr>
        <w:rPr>
          <w:rFonts w:hint="default"/>
          <w:lang w:val="en-US"/>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（一）响应报价</w:t>
      </w:r>
    </w:p>
    <w:p w14:paraId="6BB43C5F">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承租方</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响应文件的</w:t>
      </w:r>
      <w:r>
        <w:rPr>
          <w:rFonts w:hint="eastAsia" w:ascii="仿宋" w:hAnsi="仿宋" w:eastAsia="仿宋" w:cs="仿宋"/>
          <w:color w:val="auto"/>
          <w:sz w:val="32"/>
          <w:szCs w:val="32"/>
          <w:lang w:val="en-US" w:eastAsia="zh-CN"/>
        </w:rPr>
        <w:t>开启</w:t>
      </w:r>
      <w:r>
        <w:rPr>
          <w:rFonts w:hint="eastAsia" w:ascii="仿宋" w:hAnsi="仿宋" w:eastAsia="仿宋" w:cs="仿宋"/>
          <w:color w:val="auto"/>
          <w:sz w:val="32"/>
          <w:szCs w:val="32"/>
        </w:rPr>
        <w:t>一览表。</w:t>
      </w:r>
    </w:p>
    <w:p w14:paraId="1F161007">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承租方</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前修改</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总额</w:t>
      </w:r>
      <w:bookmarkStart w:id="0" w:name="_Toc152045543"/>
      <w:bookmarkStart w:id="1" w:name="_Toc361508599"/>
      <w:bookmarkStart w:id="2" w:name="_Toc15242"/>
      <w:bookmarkStart w:id="3" w:name="_Toc152042319"/>
      <w:bookmarkStart w:id="4" w:name="_Toc247527568"/>
      <w:bookmarkStart w:id="5" w:name="_Toc144974511"/>
      <w:bookmarkStart w:id="6" w:name="_Toc369531530"/>
      <w:bookmarkStart w:id="7" w:name="_Toc247513967"/>
      <w:bookmarkStart w:id="8" w:name="_Toc384308224"/>
      <w:bookmarkStart w:id="9" w:name="_Toc352691487"/>
      <w:bookmarkStart w:id="10" w:name="_Toc300834964"/>
      <w:r>
        <w:rPr>
          <w:rFonts w:hint="eastAsia" w:ascii="仿宋" w:hAnsi="仿宋" w:eastAsia="仿宋" w:cs="仿宋"/>
          <w:color w:val="auto"/>
          <w:sz w:val="32"/>
          <w:szCs w:val="32"/>
        </w:rPr>
        <w:t>。</w:t>
      </w:r>
      <w:bookmarkEnd w:id="0"/>
      <w:bookmarkEnd w:id="1"/>
      <w:bookmarkEnd w:id="2"/>
      <w:bookmarkEnd w:id="3"/>
      <w:bookmarkEnd w:id="4"/>
      <w:bookmarkEnd w:id="5"/>
      <w:bookmarkEnd w:id="6"/>
      <w:bookmarkEnd w:id="7"/>
      <w:bookmarkEnd w:id="8"/>
      <w:bookmarkEnd w:id="9"/>
      <w:bookmarkEnd w:id="10"/>
      <w:r>
        <w:rPr>
          <w:rFonts w:hint="eastAsia" w:ascii="仿宋" w:hAnsi="仿宋" w:eastAsia="仿宋" w:cs="仿宋"/>
          <w:color w:val="auto"/>
          <w:sz w:val="32"/>
          <w:szCs w:val="32"/>
        </w:rPr>
        <w:t>应同时修</w:t>
      </w:r>
      <w:bookmarkStart w:id="11" w:name="_Toc152045542"/>
      <w:bookmarkStart w:id="12" w:name="_Toc352691486"/>
      <w:bookmarkStart w:id="13" w:name="_Toc25772"/>
      <w:bookmarkStart w:id="14" w:name="_Toc152042318"/>
      <w:bookmarkStart w:id="15" w:name="_Toc300834963"/>
      <w:bookmarkStart w:id="16" w:name="_Toc369531529"/>
      <w:bookmarkStart w:id="17" w:name="_Toc247513966"/>
      <w:bookmarkStart w:id="18" w:name="_Toc384308223"/>
      <w:bookmarkStart w:id="19" w:name="_Toc247527567"/>
      <w:bookmarkStart w:id="20" w:name="_Toc144974510"/>
      <w:bookmarkStart w:id="21" w:name="_Toc361508598"/>
      <w:r>
        <w:rPr>
          <w:rFonts w:hint="eastAsia" w:ascii="仿宋" w:hAnsi="仿宋" w:eastAsia="仿宋" w:cs="仿宋"/>
          <w:color w:val="auto"/>
          <w:sz w:val="32"/>
          <w:szCs w:val="32"/>
        </w:rPr>
        <w:t>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一览表”、</w:t>
      </w:r>
      <w:bookmarkEnd w:id="11"/>
      <w:bookmarkEnd w:id="12"/>
      <w:bookmarkEnd w:id="13"/>
      <w:bookmarkEnd w:id="14"/>
      <w:bookmarkEnd w:id="15"/>
      <w:bookmarkEnd w:id="16"/>
      <w:bookmarkEnd w:id="17"/>
      <w:bookmarkEnd w:id="18"/>
      <w:bookmarkEnd w:id="19"/>
      <w:bookmarkEnd w:id="20"/>
      <w:bookmarkEnd w:id="21"/>
      <w:r>
        <w:rPr>
          <w:rFonts w:hint="eastAsia" w:ascii="仿宋" w:hAnsi="仿宋" w:eastAsia="仿宋" w:cs="仿宋"/>
          <w:color w:val="auto"/>
          <w:sz w:val="32"/>
          <w:szCs w:val="32"/>
        </w:rPr>
        <w:t>“分项报价表”中的相应报价。</w:t>
      </w:r>
    </w:p>
    <w:p w14:paraId="50B35A25">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w:t>
      </w:r>
    </w:p>
    <w:p w14:paraId="5057A71F">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成交承租方</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、签订合同及合同执行过程中的依据，不得进行实质性变动。</w:t>
      </w:r>
    </w:p>
    <w:p w14:paraId="460A577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（二）响应文件要求</w:t>
      </w:r>
    </w:p>
    <w:p w14:paraId="15DF0222">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营业执照副本复印件</w:t>
      </w:r>
    </w:p>
    <w:p w14:paraId="2BDE691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有效的资质证书复印件</w:t>
      </w:r>
    </w:p>
    <w:p w14:paraId="419C0BE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授权委托人身份证复印件</w:t>
      </w:r>
    </w:p>
    <w:p w14:paraId="396AE3FB">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报价单</w:t>
      </w:r>
    </w:p>
    <w:p w14:paraId="24B6DFDB">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报价说明</w:t>
      </w:r>
    </w:p>
    <w:p w14:paraId="2C69114D">
      <w:pPr>
        <w:kinsoku/>
        <w:wordWrap/>
        <w:overflowPunct/>
        <w:topLinePunct w:val="0"/>
        <w:autoSpaceDE/>
        <w:autoSpaceDN/>
        <w:bidi w:val="0"/>
        <w:snapToGrid/>
        <w:spacing w:line="52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6、报价方认为需要提供的其他文件</w:t>
      </w:r>
    </w:p>
    <w:p w14:paraId="7B89A276">
      <w:pPr>
        <w:pStyle w:val="6"/>
        <w:kinsoku/>
        <w:wordWrap/>
        <w:overflowPunct/>
        <w:topLinePunct w:val="0"/>
        <w:autoSpaceDE/>
        <w:autoSpaceDN/>
        <w:bidi w:val="0"/>
        <w:snapToGrid/>
        <w:spacing w:before="0" w:after="0" w:line="52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）响应有效期</w:t>
      </w:r>
    </w:p>
    <w:p w14:paraId="1CFE7713">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从提交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截止之日起算</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天。</w:t>
      </w:r>
    </w:p>
    <w:p w14:paraId="4A0CD0AF">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承租方</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71D01D67">
      <w:pPr>
        <w:pStyle w:val="6"/>
        <w:kinsoku/>
        <w:wordWrap/>
        <w:overflowPunct/>
        <w:topLinePunct w:val="0"/>
        <w:autoSpaceDE/>
        <w:autoSpaceDN/>
        <w:bidi w:val="0"/>
        <w:snapToGrid/>
        <w:spacing w:before="0" w:after="0" w:line="520" w:lineRule="exact"/>
        <w:ind w:left="0" w:firstLine="320" w:firstLineChars="100"/>
        <w:jc w:val="both"/>
        <w:rPr>
          <w:rFonts w:hint="eastAsia" w:ascii="仿宋" w:hAnsi="仿宋" w:eastAsia="仿宋" w:cs="仿宋"/>
          <w:color w:val="auto"/>
          <w:sz w:val="32"/>
          <w:szCs w:val="32"/>
        </w:rPr>
      </w:pPr>
      <w:bookmarkStart w:id="22" w:name="_Toc28216"/>
      <w:bookmarkStart w:id="23" w:name="_Toc24514"/>
      <w:bookmarkStart w:id="24" w:name="_Toc21871"/>
      <w:bookmarkStart w:id="25"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22"/>
      <w:bookmarkEnd w:id="23"/>
      <w:bookmarkEnd w:id="24"/>
      <w:bookmarkEnd w:id="25"/>
    </w:p>
    <w:p w14:paraId="41F50B02">
      <w:pPr>
        <w:pStyle w:val="6"/>
        <w:kinsoku/>
        <w:wordWrap/>
        <w:overflowPunct/>
        <w:topLinePunct w:val="0"/>
        <w:autoSpaceDE/>
        <w:autoSpaceDN/>
        <w:bidi w:val="0"/>
        <w:snapToGrid/>
        <w:spacing w:before="0" w:after="0"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承租方</w:t>
      </w:r>
      <w:r>
        <w:rPr>
          <w:rFonts w:hint="eastAsia" w:ascii="仿宋" w:hAnsi="仿宋" w:eastAsia="仿宋" w:cs="仿宋"/>
          <w:color w:val="auto"/>
          <w:sz w:val="32"/>
          <w:szCs w:val="32"/>
        </w:rPr>
        <w:t>应按下列规定提供相关的证明材料，以证明其满足资质、财务、业绩、信誉要求。</w:t>
      </w:r>
      <w:r>
        <w:rPr>
          <w:rFonts w:hint="eastAsia" w:ascii="仿宋" w:hAnsi="仿宋" w:eastAsia="仿宋" w:cs="仿宋"/>
          <w:color w:val="auto"/>
          <w:sz w:val="32"/>
          <w:szCs w:val="32"/>
          <w:lang w:eastAsia="zh-CN"/>
        </w:rPr>
        <w:t>承租方</w:t>
      </w:r>
      <w:r>
        <w:rPr>
          <w:rFonts w:hint="eastAsia" w:ascii="仿宋" w:hAnsi="仿宋" w:eastAsia="仿宋" w:cs="仿宋"/>
          <w:color w:val="auto"/>
          <w:sz w:val="32"/>
          <w:szCs w:val="32"/>
        </w:rPr>
        <w:t>提交相关证明材料时还应结合第三章“</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”的相关规定。</w:t>
      </w:r>
    </w:p>
    <w:p w14:paraId="7FBA0E3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承租方</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承租方</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，承租方</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承租方</w:t>
      </w:r>
      <w:r>
        <w:rPr>
          <w:rFonts w:hint="eastAsia" w:ascii="仿宋" w:hAnsi="仿宋" w:eastAsia="仿宋" w:cs="仿宋"/>
          <w:color w:val="auto"/>
          <w:sz w:val="32"/>
          <w:szCs w:val="32"/>
        </w:rPr>
        <w:t>为依法允许经营的事业单位的，应提交事业单位法人证书和组织机构代码证的复印件。</w:t>
      </w:r>
    </w:p>
    <w:p w14:paraId="114F1288">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b w:val="0"/>
          <w:bCs w:val="0"/>
          <w:color w:val="auto"/>
          <w:spacing w:val="1"/>
          <w:sz w:val="32"/>
          <w:szCs w:val="32"/>
          <w:highlight w:val="none"/>
          <w:lang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b w:val="0"/>
          <w:bCs w:val="0"/>
          <w:color w:val="auto"/>
          <w:spacing w:val="1"/>
          <w:sz w:val="32"/>
          <w:szCs w:val="32"/>
          <w:highlight w:val="none"/>
          <w:lang w:val="en-US" w:eastAsia="zh-CN"/>
        </w:rPr>
        <w:t>五</w:t>
      </w:r>
      <w:r>
        <w:rPr>
          <w:rFonts w:hint="eastAsia" w:ascii="仿宋" w:hAnsi="仿宋" w:eastAsia="仿宋" w:cs="仿宋"/>
          <w:b w:val="0"/>
          <w:bCs w:val="0"/>
          <w:color w:val="auto"/>
          <w:spacing w:val="1"/>
          <w:sz w:val="32"/>
          <w:szCs w:val="32"/>
          <w:highlight w:val="none"/>
          <w:lang w:eastAsia="zh-CN"/>
        </w:rPr>
        <w:t>）响应文件的</w:t>
      </w:r>
      <w:r>
        <w:rPr>
          <w:rFonts w:hint="eastAsia" w:ascii="仿宋" w:hAnsi="仿宋" w:eastAsia="仿宋" w:cs="仿宋"/>
          <w:b w:val="0"/>
          <w:bCs w:val="0"/>
          <w:color w:val="auto"/>
          <w:spacing w:val="1"/>
          <w:sz w:val="32"/>
          <w:szCs w:val="32"/>
          <w:highlight w:val="none"/>
          <w:lang w:val="en-US" w:eastAsia="zh-CN"/>
        </w:rPr>
        <w:t>提</w:t>
      </w:r>
      <w:r>
        <w:rPr>
          <w:rFonts w:hint="eastAsia" w:ascii="仿宋" w:hAnsi="仿宋" w:eastAsia="仿宋" w:cs="仿宋"/>
          <w:b w:val="0"/>
          <w:bCs w:val="0"/>
          <w:color w:val="auto"/>
          <w:spacing w:val="1"/>
          <w:sz w:val="32"/>
          <w:szCs w:val="32"/>
          <w:highlight w:val="none"/>
          <w:lang w:eastAsia="zh-CN"/>
        </w:rPr>
        <w:t>交</w:t>
      </w:r>
    </w:p>
    <w:p w14:paraId="56EBA664">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1. 响应文件提交截止时间：2026年4月22日11时；</w:t>
      </w:r>
    </w:p>
    <w:p w14:paraId="7C766B08">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2.提交方法：</w:t>
      </w:r>
      <w:r>
        <w:rPr>
          <w:rFonts w:hint="eastAsia" w:ascii="仿宋" w:hAnsi="仿宋" w:eastAsia="仿宋" w:cs="仿宋"/>
          <w:color w:val="auto"/>
          <w:sz w:val="32"/>
          <w:szCs w:val="32"/>
          <w:lang w:val="en-US" w:eastAsia="zh-CN"/>
        </w:rPr>
        <w:t>将响应文件一式两份一正一副密封后直接送达或邮寄至陕西锌业有限公司一楼招投标办公室。</w:t>
      </w:r>
    </w:p>
    <w:p w14:paraId="7CA13D72">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业务联系人：白浩楠     电话：18329587208</w:t>
      </w:r>
    </w:p>
    <w:p w14:paraId="1116554C">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技术联系人：张学民     电话：13909140549</w:t>
      </w:r>
    </w:p>
    <w:p w14:paraId="2C6427BE">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邮寄地址：陕西省商洛市商州区沙河子镇陕西锌业有限公司一楼招投标办公室。</w:t>
      </w:r>
    </w:p>
    <w:p w14:paraId="18592111">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邮编：726007      </w:t>
      </w:r>
    </w:p>
    <w:p w14:paraId="1AB6FD97">
      <w:pPr>
        <w:pStyle w:val="15"/>
        <w:keepNext w:val="0"/>
        <w:keepLines w:val="0"/>
        <w:pageBreakBefore w:val="0"/>
        <w:shd w:val="clear" w:color="auto" w:fill="auto"/>
        <w:kinsoku/>
        <w:wordWrap/>
        <w:overflowPunct/>
        <w:topLinePunct w:val="0"/>
        <w:autoSpaceDE/>
        <w:autoSpaceDN/>
        <w:bidi w:val="0"/>
        <w:adjustRightInd/>
        <w:snapToGrid/>
        <w:spacing w:before="0" w:after="120" w:line="520" w:lineRule="exact"/>
        <w:ind w:firstLine="647"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pacing w:val="1"/>
          <w:sz w:val="32"/>
          <w:szCs w:val="32"/>
          <w:highlight w:val="none"/>
          <w:lang w:val="en-US" w:eastAsia="zh-CN"/>
        </w:rPr>
        <w:t>四</w:t>
      </w:r>
      <w:r>
        <w:rPr>
          <w:rFonts w:hint="eastAsia" w:ascii="仿宋" w:hAnsi="仿宋" w:eastAsia="仿宋" w:cs="仿宋"/>
          <w:b/>
          <w:bCs/>
          <w:color w:val="auto"/>
          <w:spacing w:val="1"/>
          <w:sz w:val="32"/>
          <w:szCs w:val="32"/>
          <w:highlight w:val="none"/>
          <w:lang w:eastAsia="zh-CN"/>
        </w:rPr>
        <w:t>、响应文件开启时间及地点</w:t>
      </w:r>
    </w:p>
    <w:p w14:paraId="18EDDCF8">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仿宋" w:hAnsi="仿宋" w:eastAsia="仿宋" w:cs="仿宋"/>
          <w:color w:val="auto"/>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（一）响应文件的开启时间：2026</w:t>
      </w:r>
      <w:r>
        <w:rPr>
          <w:rFonts w:hint="eastAsia" w:ascii="仿宋" w:hAnsi="仿宋" w:eastAsia="仿宋" w:cs="仿宋"/>
          <w:color w:val="auto"/>
          <w:spacing w:val="1"/>
          <w:sz w:val="32"/>
          <w:szCs w:val="32"/>
          <w:highlight w:val="none"/>
          <w:lang w:val="en-US" w:eastAsia="zh-CN"/>
        </w:rPr>
        <w:t>年4月21日</w:t>
      </w:r>
      <w:r>
        <w:rPr>
          <w:rFonts w:hint="eastAsia" w:ascii="仿宋" w:hAnsi="仿宋" w:eastAsia="仿宋" w:cs="仿宋"/>
          <w:color w:val="auto"/>
          <w:spacing w:val="1"/>
          <w:kern w:val="0"/>
          <w:sz w:val="32"/>
          <w:szCs w:val="32"/>
          <w:highlight w:val="none"/>
          <w:lang w:val="en-US" w:eastAsia="zh-CN" w:bidi="ar-SA"/>
        </w:rPr>
        <w:t>；</w:t>
      </w:r>
    </w:p>
    <w:p w14:paraId="5449813B">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（二）响应文件的开启地点：陕西锌业有限公司办公楼一楼招投标办公室（陕西省商洛市商州区沙河子镇）</w:t>
      </w:r>
    </w:p>
    <w:p w14:paraId="6D534C7B">
      <w:pPr>
        <w:pStyle w:val="5"/>
        <w:pageBreakBefore w:val="0"/>
        <w:widowControl w:val="0"/>
        <w:kinsoku/>
        <w:wordWrap/>
        <w:overflowPunct/>
        <w:topLinePunct w:val="0"/>
        <w:autoSpaceDE/>
        <w:autoSpaceDN/>
        <w:bidi w:val="0"/>
        <w:adjustRightInd/>
        <w:snapToGrid/>
        <w:spacing w:before="0" w:after="0" w:line="520" w:lineRule="exact"/>
        <w:ind w:firstLine="643" w:firstLineChars="200"/>
        <w:jc w:val="both"/>
        <w:textAlignment w:val="auto"/>
        <w:rPr>
          <w:rFonts w:hint="eastAsia" w:ascii="仿宋" w:hAnsi="仿宋" w:eastAsia="仿宋" w:cs="仿宋"/>
          <w:color w:val="auto"/>
          <w:sz w:val="32"/>
          <w:szCs w:val="32"/>
          <w:lang w:val="en-US" w:eastAsia="zh-CN"/>
        </w:rPr>
      </w:pPr>
      <w:r>
        <w:rPr>
          <w:rStyle w:val="13"/>
          <w:rFonts w:hint="eastAsia" w:ascii="仿宋" w:hAnsi="仿宋" w:eastAsia="仿宋" w:cs="仿宋"/>
          <w:b/>
          <w:i w:val="0"/>
          <w:iCs w:val="0"/>
          <w:caps w:val="0"/>
          <w:color w:val="000000"/>
          <w:spacing w:val="0"/>
          <w:sz w:val="32"/>
          <w:szCs w:val="32"/>
          <w:lang w:val="en-US" w:eastAsia="zh-CN"/>
        </w:rPr>
        <w:t>五</w:t>
      </w:r>
      <w:r>
        <w:rPr>
          <w:rStyle w:val="13"/>
          <w:rFonts w:hint="eastAsia" w:ascii="仿宋" w:hAnsi="仿宋" w:eastAsia="仿宋" w:cs="仿宋"/>
          <w:b/>
          <w:i w:val="0"/>
          <w:iCs w:val="0"/>
          <w:caps w:val="0"/>
          <w:color w:val="000000"/>
          <w:spacing w:val="0"/>
          <w:sz w:val="32"/>
          <w:szCs w:val="32"/>
        </w:rPr>
        <w:t>、</w:t>
      </w:r>
      <w:r>
        <w:rPr>
          <w:rStyle w:val="13"/>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bookmarkStart w:id="26" w:name="OLE_LINK1"/>
    </w:p>
    <w:p w14:paraId="026F4DD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（一）</w:t>
      </w:r>
      <w:r>
        <w:rPr>
          <w:rFonts w:hint="eastAsia" w:ascii="仿宋" w:hAnsi="仿宋" w:eastAsia="仿宋" w:cs="仿宋"/>
          <w:color w:val="auto"/>
          <w:sz w:val="32"/>
          <w:szCs w:val="32"/>
          <w:lang w:val="en-US" w:eastAsia="zh-CN"/>
        </w:rPr>
        <w:t>评审标准</w:t>
      </w:r>
    </w:p>
    <w:p w14:paraId="6C22772C">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1.按照价高原则评定，确定入围单位。</w:t>
      </w:r>
    </w:p>
    <w:bookmarkEnd w:id="26"/>
    <w:p w14:paraId="61D9E9F0">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1ECF671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对响应承租方</w:t>
      </w:r>
      <w:r>
        <w:rPr>
          <w:rFonts w:hint="eastAsia" w:ascii="仿宋" w:hAnsi="仿宋" w:eastAsia="仿宋" w:cs="仿宋"/>
          <w:color w:val="auto"/>
          <w:sz w:val="32"/>
          <w:szCs w:val="32"/>
        </w:rPr>
        <w:t>提交的</w:t>
      </w:r>
      <w:r>
        <w:rPr>
          <w:rFonts w:hint="eastAsia" w:ascii="仿宋" w:hAnsi="仿宋" w:eastAsia="仿宋" w:cs="仿宋"/>
          <w:color w:val="auto"/>
          <w:sz w:val="32"/>
          <w:szCs w:val="32"/>
          <w:lang w:val="en-US" w:eastAsia="zh-CN"/>
        </w:rPr>
        <w:t>资质</w:t>
      </w:r>
      <w:r>
        <w:rPr>
          <w:rFonts w:hint="eastAsia" w:ascii="仿宋" w:hAnsi="仿宋" w:eastAsia="仿宋" w:cs="仿宋"/>
          <w:color w:val="auto"/>
          <w:sz w:val="32"/>
          <w:szCs w:val="32"/>
        </w:rPr>
        <w:t>有关</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证明</w:t>
      </w:r>
      <w:r>
        <w:rPr>
          <w:rFonts w:hint="eastAsia" w:ascii="仿宋" w:hAnsi="仿宋" w:eastAsia="仿宋" w:cs="仿宋"/>
          <w:color w:val="auto"/>
          <w:sz w:val="32"/>
          <w:szCs w:val="32"/>
          <w:lang w:val="en-US" w:eastAsia="zh-CN"/>
        </w:rPr>
        <w:t>文件</w:t>
      </w:r>
      <w:r>
        <w:rPr>
          <w:rFonts w:hint="eastAsia" w:ascii="仿宋" w:hAnsi="仿宋" w:eastAsia="仿宋" w:cs="仿宋"/>
          <w:color w:val="auto"/>
          <w:sz w:val="32"/>
          <w:szCs w:val="32"/>
        </w:rPr>
        <w:t>进行初步评审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不符合评审标准的</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002922B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2.响应承租方</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7CDBA30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承租方</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149581D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单位盖章和单位负责人签字或盖章的；</w:t>
      </w:r>
    </w:p>
    <w:p w14:paraId="269767A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响应承租方</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0B48138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响应承租方</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345D677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响应承租方</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1D1530C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6860F8FE">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）评审结果</w:t>
      </w:r>
    </w:p>
    <w:p w14:paraId="42B8F27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价高原则评定由高到低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56B915F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后，向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3184EC41">
      <w:pPr>
        <w:pStyle w:val="5"/>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643"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p>
    <w:p w14:paraId="0AB58F4E">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p>
    <w:p w14:paraId="0DE8B58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出租人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3FCD70AA">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p>
    <w:p w14:paraId="77F88FD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响应承租方</w:t>
      </w:r>
      <w:r>
        <w:rPr>
          <w:rFonts w:hint="eastAsia" w:ascii="仿宋" w:hAnsi="仿宋" w:eastAsia="仿宋" w:cs="仿宋"/>
          <w:color w:val="auto"/>
          <w:sz w:val="32"/>
          <w:szCs w:val="32"/>
        </w:rPr>
        <w:t>或者其他利害关系人对</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出租人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7A95DBA0">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确定成交人</w:t>
      </w:r>
    </w:p>
    <w:p w14:paraId="6CF0C06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出租人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7F098FF1">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p>
    <w:p w14:paraId="6693B6B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出租人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w:t>
      </w:r>
      <w:r>
        <w:rPr>
          <w:rFonts w:hint="eastAsia" w:ascii="仿宋" w:hAnsi="仿宋" w:eastAsia="仿宋" w:cs="仿宋"/>
          <w:color w:val="auto"/>
          <w:sz w:val="32"/>
          <w:szCs w:val="32"/>
          <w:lang w:eastAsia="zh-CN"/>
        </w:rPr>
        <w:t>。</w:t>
      </w:r>
    </w:p>
    <w:p w14:paraId="0A356A93">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p>
    <w:p w14:paraId="2EEF067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color w:val="auto"/>
          <w:sz w:val="32"/>
          <w:szCs w:val="32"/>
          <w:lang w:eastAsia="zh-CN"/>
        </w:rPr>
        <w:t>出租人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承租方</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人无正当理由拒签合同，或者提出其他附加条件的，</w:t>
      </w:r>
      <w:r>
        <w:rPr>
          <w:rFonts w:hint="eastAsia" w:ascii="仿宋" w:hAnsi="仿宋" w:eastAsia="仿宋" w:cs="仿宋"/>
          <w:color w:val="auto"/>
          <w:sz w:val="32"/>
          <w:szCs w:val="32"/>
          <w:lang w:eastAsia="zh-CN"/>
        </w:rPr>
        <w:t>出租人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lang w:val="en-US" w:eastAsia="zh-CN" w:bidi="ar"/>
        </w:rPr>
        <w:t xml:space="preserve"> </w:t>
      </w:r>
    </w:p>
    <w:p w14:paraId="2015D4A6">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p>
    <w:p w14:paraId="3B12029E">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p>
    <w:p w14:paraId="0D1AFD6C">
      <w:pPr>
        <w:rPr>
          <w:rFonts w:hint="eastAsia"/>
          <w:lang w:val="en-US" w:eastAsia="zh-CN"/>
        </w:rPr>
      </w:pPr>
    </w:p>
    <w:p w14:paraId="624EB506">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66EA5AB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5440" w:firstLineChars="17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2026年4月16日</w:t>
      </w:r>
    </w:p>
    <w:bookmarkEnd w:id="53"/>
    <w:p w14:paraId="5DD13F39">
      <w:pPr>
        <w:pStyle w:val="4"/>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jc w:val="both"/>
        <w:rPr>
          <w:rFonts w:hint="eastAsia" w:ascii="宋体" w:hAnsi="宋体" w:eastAsia="宋体" w:cs="宋体"/>
          <w:color w:val="auto"/>
          <w:sz w:val="36"/>
          <w:szCs w:val="36"/>
          <w:lang w:val="en-US" w:eastAsia="zh-CN"/>
        </w:rPr>
      </w:pPr>
    </w:p>
    <w:p w14:paraId="377BA44E">
      <w:pPr>
        <w:pStyle w:val="4"/>
        <w:ind w:firstLine="723" w:firstLineChars="200"/>
        <w:jc w:val="both"/>
        <w:rPr>
          <w:rFonts w:hint="default" w:ascii="宋体" w:hAnsi="宋体" w:eastAsia="宋体" w:cs="宋体"/>
          <w:color w:val="auto"/>
          <w:sz w:val="36"/>
          <w:szCs w:val="36"/>
          <w:lang w:val="en-US" w:eastAsia="zh-CN"/>
        </w:rPr>
      </w:pPr>
    </w:p>
    <w:p w14:paraId="2C0BBC6E">
      <w:pPr>
        <w:pStyle w:val="4"/>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A774375">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AA1A0BC">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XB20260416-01</w:t>
      </w:r>
    </w:p>
    <w:p w14:paraId="000B519D">
      <w:pPr>
        <w:spacing w:line="400" w:lineRule="exact"/>
        <w:rPr>
          <w:rFonts w:hint="default" w:ascii="Times New Roman" w:hAnsi="Times New Roman" w:eastAsia="黑体"/>
          <w:color w:val="auto"/>
          <w:highlight w:val="none"/>
          <w:lang w:val="en-US" w:eastAsia="zh-CN"/>
        </w:rPr>
      </w:pPr>
    </w:p>
    <w:p w14:paraId="000C1A47">
      <w:pPr>
        <w:spacing w:line="400" w:lineRule="exact"/>
        <w:rPr>
          <w:rFonts w:hint="eastAsia" w:ascii="仿宋" w:hAnsi="仿宋" w:eastAsia="仿宋" w:cs="仿宋"/>
          <w:color w:val="auto"/>
          <w:sz w:val="32"/>
          <w:szCs w:val="32"/>
        </w:rPr>
      </w:pPr>
    </w:p>
    <w:p w14:paraId="32158AA4">
      <w:pPr>
        <w:spacing w:line="400" w:lineRule="exact"/>
        <w:rPr>
          <w:rFonts w:hint="eastAsia" w:ascii="仿宋" w:hAnsi="仿宋" w:eastAsia="仿宋" w:cs="仿宋"/>
          <w:color w:val="auto"/>
          <w:sz w:val="32"/>
          <w:szCs w:val="32"/>
        </w:rPr>
      </w:pPr>
    </w:p>
    <w:p w14:paraId="4721EC43">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1255C54F">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水源井附近场地及房屋出租项目</w:t>
      </w:r>
    </w:p>
    <w:p w14:paraId="1941BE7F">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响应文件</w:t>
      </w:r>
    </w:p>
    <w:p w14:paraId="67C0C3B9">
      <w:pPr>
        <w:jc w:val="center"/>
        <w:rPr>
          <w:rFonts w:hint="eastAsia" w:ascii="黑体" w:hAnsi="黑体" w:eastAsia="黑体" w:cs="黑体"/>
          <w:b/>
          <w:bCs/>
          <w:color w:val="auto"/>
          <w:sz w:val="44"/>
          <w:szCs w:val="44"/>
        </w:rPr>
      </w:pPr>
    </w:p>
    <w:p w14:paraId="742618BE">
      <w:pPr>
        <w:rPr>
          <w:rFonts w:hint="eastAsia" w:ascii="仿宋" w:hAnsi="仿宋" w:eastAsia="仿宋" w:cs="仿宋"/>
          <w:color w:val="auto"/>
          <w:sz w:val="32"/>
          <w:szCs w:val="32"/>
        </w:rPr>
      </w:pPr>
    </w:p>
    <w:p w14:paraId="248EDA3D">
      <w:pPr>
        <w:rPr>
          <w:rFonts w:hint="eastAsia" w:ascii="仿宋" w:hAnsi="仿宋" w:eastAsia="仿宋" w:cs="仿宋"/>
          <w:color w:val="auto"/>
          <w:sz w:val="32"/>
          <w:szCs w:val="32"/>
        </w:rPr>
      </w:pPr>
    </w:p>
    <w:p w14:paraId="2619F2AE">
      <w:pPr>
        <w:rPr>
          <w:rFonts w:hint="eastAsia" w:ascii="仿宋" w:hAnsi="仿宋" w:eastAsia="仿宋" w:cs="仿宋"/>
          <w:color w:val="auto"/>
          <w:sz w:val="32"/>
          <w:szCs w:val="32"/>
        </w:rPr>
      </w:pPr>
    </w:p>
    <w:p w14:paraId="5F0364EA">
      <w:pPr>
        <w:rPr>
          <w:rFonts w:hint="eastAsia" w:ascii="仿宋" w:hAnsi="仿宋" w:eastAsia="仿宋" w:cs="仿宋"/>
          <w:color w:val="auto"/>
          <w:sz w:val="32"/>
          <w:szCs w:val="32"/>
        </w:rPr>
      </w:pPr>
    </w:p>
    <w:p w14:paraId="376B6766">
      <w:pPr>
        <w:rPr>
          <w:rFonts w:hint="eastAsia" w:ascii="仿宋" w:hAnsi="仿宋" w:eastAsia="仿宋" w:cs="仿宋"/>
          <w:color w:val="auto"/>
          <w:sz w:val="32"/>
          <w:szCs w:val="32"/>
        </w:rPr>
      </w:pPr>
    </w:p>
    <w:p w14:paraId="5B6956CA">
      <w:pPr>
        <w:rPr>
          <w:rFonts w:hint="eastAsia" w:ascii="仿宋" w:hAnsi="仿宋" w:eastAsia="仿宋" w:cs="仿宋"/>
          <w:color w:val="auto"/>
          <w:sz w:val="32"/>
          <w:szCs w:val="32"/>
        </w:rPr>
      </w:pPr>
    </w:p>
    <w:p w14:paraId="18C6848C">
      <w:pPr>
        <w:rPr>
          <w:rFonts w:hint="eastAsia" w:ascii="仿宋" w:hAnsi="仿宋" w:eastAsia="仿宋" w:cs="仿宋"/>
          <w:color w:val="auto"/>
          <w:sz w:val="32"/>
          <w:szCs w:val="32"/>
        </w:rPr>
      </w:pPr>
    </w:p>
    <w:p w14:paraId="11ED2C44">
      <w:pPr>
        <w:rPr>
          <w:rFonts w:hint="eastAsia" w:ascii="仿宋" w:hAnsi="仿宋" w:eastAsia="仿宋" w:cs="仿宋"/>
          <w:color w:val="auto"/>
          <w:sz w:val="32"/>
          <w:szCs w:val="32"/>
        </w:rPr>
      </w:pPr>
    </w:p>
    <w:p w14:paraId="101AAB25">
      <w:pPr>
        <w:spacing w:line="360" w:lineRule="auto"/>
        <w:rPr>
          <w:rFonts w:hint="eastAsia" w:ascii="仿宋" w:hAnsi="仿宋" w:eastAsia="仿宋" w:cs="仿宋"/>
          <w:color w:val="auto"/>
          <w:sz w:val="32"/>
          <w:szCs w:val="32"/>
        </w:rPr>
      </w:pPr>
    </w:p>
    <w:p w14:paraId="32A3C52D">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承租方</w:t>
      </w:r>
      <w:r>
        <w:rPr>
          <w:rFonts w:hint="eastAsia" w:ascii="宋体" w:hAnsi="宋体" w:eastAsia="宋体" w:cs="宋体"/>
          <w:b/>
          <w:bCs/>
          <w:color w:val="auto"/>
          <w:sz w:val="32"/>
          <w:szCs w:val="32"/>
        </w:rPr>
        <w:t>：（盖单位章）</w:t>
      </w:r>
    </w:p>
    <w:p w14:paraId="614E6D1A">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33A5136">
      <w:pPr>
        <w:jc w:val="center"/>
        <w:rPr>
          <w:rFonts w:hint="eastAsia" w:ascii="宋体" w:hAnsi="宋体" w:eastAsia="宋体" w:cs="宋体"/>
          <w:b/>
          <w:bCs/>
          <w:color w:val="auto"/>
          <w:sz w:val="32"/>
          <w:szCs w:val="32"/>
        </w:rPr>
      </w:pPr>
    </w:p>
    <w:p w14:paraId="68F0370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016FFEE7">
      <w:pPr>
        <w:pStyle w:val="5"/>
        <w:jc w:val="center"/>
        <w:rPr>
          <w:rFonts w:hint="eastAsia" w:ascii="黑体" w:hAnsi="黑体" w:eastAsia="黑体" w:cs="黑体"/>
          <w:b/>
          <w:bCs w:val="0"/>
          <w:color w:val="auto"/>
          <w:sz w:val="36"/>
          <w:szCs w:val="36"/>
        </w:rPr>
      </w:pPr>
      <w:bookmarkStart w:id="27" w:name="_Toc504488767"/>
      <w:bookmarkStart w:id="28"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27"/>
      <w:bookmarkEnd w:id="28"/>
    </w:p>
    <w:p w14:paraId="60F9B69B">
      <w:pPr>
        <w:spacing w:line="540" w:lineRule="exact"/>
        <w:rPr>
          <w:rFonts w:hint="eastAsia" w:ascii="仿宋" w:hAnsi="仿宋" w:eastAsia="仿宋" w:cs="仿宋"/>
          <w:color w:val="auto"/>
          <w:sz w:val="32"/>
          <w:szCs w:val="32"/>
        </w:rPr>
      </w:pPr>
    </w:p>
    <w:p w14:paraId="1A1ABAF4">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1B596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1A3277E9">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910D5D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p>
    <w:p w14:paraId="4DB60679">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0DEFA42">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p>
    <w:p w14:paraId="0BD22368">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63A851E">
      <w:pPr>
        <w:pStyle w:val="5"/>
        <w:jc w:val="center"/>
        <w:rPr>
          <w:rFonts w:hint="eastAsia" w:ascii="黑体" w:hAnsi="黑体" w:eastAsia="黑体" w:cs="黑体"/>
          <w:b w:val="0"/>
          <w:bCs/>
          <w:color w:val="auto"/>
          <w:sz w:val="36"/>
          <w:szCs w:val="36"/>
        </w:rPr>
      </w:pPr>
      <w:bookmarkStart w:id="29" w:name="_Toc504488768"/>
      <w:bookmarkStart w:id="30" w:name="_Toc16531"/>
      <w:r>
        <w:rPr>
          <w:rFonts w:hint="eastAsia" w:ascii="黑体" w:hAnsi="黑体" w:eastAsia="黑体" w:cs="黑体"/>
          <w:b w:val="0"/>
          <w:bCs/>
          <w:color w:val="auto"/>
          <w:sz w:val="36"/>
          <w:szCs w:val="36"/>
        </w:rPr>
        <w:t>一、</w:t>
      </w:r>
      <w:bookmarkEnd w:id="29"/>
      <w:bookmarkEnd w:id="30"/>
      <w:r>
        <w:rPr>
          <w:rFonts w:hint="eastAsia" w:ascii="黑体" w:hAnsi="黑体" w:eastAsia="黑体" w:cs="黑体"/>
          <w:b w:val="0"/>
          <w:bCs/>
          <w:color w:val="auto"/>
          <w:sz w:val="36"/>
          <w:szCs w:val="36"/>
          <w:lang w:eastAsia="zh-CN"/>
        </w:rPr>
        <w:t>响应函</w:t>
      </w:r>
    </w:p>
    <w:p w14:paraId="11E9CDF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19F19A8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我方已仔细研究水源井闲置土地出租项目（项目编号：</w:t>
      </w:r>
      <w:r>
        <w:rPr>
          <w:rFonts w:hint="eastAsia" w:ascii="Times New Roman" w:hAnsi="Times New Roman" w:eastAsia="黑体"/>
          <w:color w:val="auto"/>
          <w:sz w:val="28"/>
          <w:szCs w:val="28"/>
          <w:highlight w:val="none"/>
          <w:lang w:val="en-US" w:eastAsia="zh-CN"/>
        </w:rPr>
        <w:t>XB20260416-01</w:t>
      </w:r>
      <w:r>
        <w:rPr>
          <w:rFonts w:hint="eastAsia" w:ascii="仿宋" w:hAnsi="仿宋" w:eastAsia="仿宋" w:cs="仿宋"/>
          <w:color w:val="auto"/>
          <w:sz w:val="32"/>
          <w:szCs w:val="32"/>
        </w:rPr>
        <w:t>询比采购文件全部内容，愿意以人民币（大写）</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元（¥）的年租金报价承租该土地，承诺按合同约定履行义务。</w:t>
      </w:r>
    </w:p>
    <w:p w14:paraId="49E49B0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我方响应文件包括：响应函、身份证明 / 授权委托书、报价单、资格审查资料、履约承诺。内容不一致时以响应函为准。</w:t>
      </w:r>
    </w:p>
    <w:p w14:paraId="2DF597E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我方承诺在响应有效期内不撤销响应文件。</w:t>
      </w:r>
    </w:p>
    <w:p w14:paraId="64CA252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如我方成交，承诺在规定期限内签订合同、不附加条件、按时支付租金、按约定使用土地。</w:t>
      </w:r>
    </w:p>
    <w:p w14:paraId="2E2D460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我方声明所递交文件真实、完整、准确，无违规情形。</w:t>
      </w:r>
    </w:p>
    <w:p w14:paraId="0261FE6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其他补充说明：__________</w:t>
      </w:r>
    </w:p>
    <w:p w14:paraId="388991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00C0D996">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3E3ED1C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承租方</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46E69EC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71DEFCC">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0785110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64FEA71D">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55F966D">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3BE775BF">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4408303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C0BB76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2FAFFFE2">
      <w:pPr>
        <w:spacing w:line="440" w:lineRule="exact"/>
        <w:rPr>
          <w:rFonts w:hint="eastAsia" w:ascii="仿宋" w:hAnsi="仿宋" w:eastAsia="仿宋" w:cs="仿宋"/>
          <w:color w:val="auto"/>
          <w:sz w:val="32"/>
          <w:szCs w:val="32"/>
        </w:rPr>
      </w:pPr>
    </w:p>
    <w:p w14:paraId="04AE51D5">
      <w:pPr>
        <w:spacing w:line="440" w:lineRule="exact"/>
        <w:rPr>
          <w:rFonts w:hint="eastAsia" w:ascii="仿宋" w:hAnsi="仿宋" w:eastAsia="仿宋" w:cs="仿宋"/>
          <w:color w:val="auto"/>
          <w:sz w:val="32"/>
          <w:szCs w:val="32"/>
        </w:rPr>
      </w:pPr>
    </w:p>
    <w:p w14:paraId="7A7D1438">
      <w:pPr>
        <w:spacing w:line="440" w:lineRule="exact"/>
        <w:rPr>
          <w:rFonts w:hint="eastAsia" w:ascii="仿宋" w:hAnsi="仿宋" w:eastAsia="仿宋" w:cs="仿宋"/>
          <w:color w:val="auto"/>
          <w:sz w:val="32"/>
          <w:szCs w:val="32"/>
        </w:rPr>
      </w:pPr>
    </w:p>
    <w:p w14:paraId="75FE6F86">
      <w:pPr>
        <w:rPr>
          <w:rFonts w:hint="eastAsia" w:ascii="黑体" w:hAnsi="黑体" w:eastAsia="黑体" w:cs="黑体"/>
          <w:color w:val="auto"/>
          <w:sz w:val="36"/>
          <w:szCs w:val="36"/>
        </w:rPr>
      </w:pPr>
      <w:bookmarkStart w:id="31" w:name="_Toc28734"/>
      <w:bookmarkStart w:id="32" w:name="_Toc504488769"/>
      <w:r>
        <w:rPr>
          <w:rFonts w:hint="eastAsia" w:ascii="黑体" w:hAnsi="黑体" w:eastAsia="黑体" w:cs="黑体"/>
          <w:color w:val="auto"/>
          <w:sz w:val="36"/>
          <w:szCs w:val="36"/>
        </w:rPr>
        <w:t>二、法定代表人（单位负责人）身份证明</w:t>
      </w:r>
      <w:bookmarkEnd w:id="31"/>
      <w:bookmarkEnd w:id="32"/>
    </w:p>
    <w:p w14:paraId="2DCC5596">
      <w:pPr>
        <w:spacing w:line="440" w:lineRule="exact"/>
        <w:rPr>
          <w:rFonts w:hint="eastAsia" w:ascii="仿宋" w:hAnsi="仿宋" w:eastAsia="仿宋" w:cs="仿宋"/>
          <w:color w:val="auto"/>
          <w:sz w:val="32"/>
          <w:szCs w:val="32"/>
        </w:rPr>
      </w:pPr>
    </w:p>
    <w:p w14:paraId="1A9D15D1">
      <w:pPr>
        <w:spacing w:line="440" w:lineRule="exact"/>
        <w:rPr>
          <w:rFonts w:hint="eastAsia" w:ascii="仿宋" w:hAnsi="仿宋" w:eastAsia="仿宋" w:cs="仿宋"/>
          <w:color w:val="auto"/>
          <w:sz w:val="32"/>
          <w:szCs w:val="32"/>
        </w:rPr>
      </w:pPr>
    </w:p>
    <w:p w14:paraId="7AEFEB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val="en-US" w:eastAsia="zh-CN"/>
        </w:rPr>
        <w:t>承租方</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76BADA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33" w:name="_Toc27897"/>
      <w:bookmarkStart w:id="34" w:name="_Toc369531698"/>
      <w:bookmarkStart w:id="35"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33"/>
      <w:bookmarkEnd w:id="34"/>
      <w:bookmarkEnd w:id="35"/>
      <w:r>
        <w:rPr>
          <w:rFonts w:hint="eastAsia" w:ascii="仿宋" w:hAnsi="仿宋" w:eastAsia="仿宋" w:cs="仿宋"/>
          <w:color w:val="auto"/>
          <w:sz w:val="32"/>
          <w:szCs w:val="32"/>
        </w:rPr>
        <w:t>龄</w:t>
      </w:r>
      <w:bookmarkStart w:id="36" w:name="_Toc247527829"/>
      <w:bookmarkStart w:id="37" w:name="_Toc352691663"/>
      <w:bookmarkStart w:id="38" w:name="_Toc369531699"/>
      <w:bookmarkStart w:id="39" w:name="_Toc144974858"/>
      <w:bookmarkStart w:id="40" w:name="_Toc152042578"/>
      <w:bookmarkStart w:id="41" w:name="_Toc384308377"/>
      <w:bookmarkStart w:id="42" w:name="_Toc361508754"/>
      <w:bookmarkStart w:id="43" w:name="_Toc15573"/>
      <w:bookmarkStart w:id="44" w:name="_Toc300835211"/>
      <w:bookmarkStart w:id="45" w:name="_Toc247514248"/>
      <w:bookmarkStart w:id="46" w:name="_Toc152045789"/>
      <w:r>
        <w:rPr>
          <w:rFonts w:hint="eastAsia" w:ascii="仿宋" w:hAnsi="仿宋" w:eastAsia="仿宋" w:cs="仿宋"/>
          <w:color w:val="auto"/>
          <w:sz w:val="32"/>
          <w:szCs w:val="32"/>
        </w:rPr>
        <w:t>：</w:t>
      </w:r>
      <w:bookmarkEnd w:id="36"/>
      <w:bookmarkEnd w:id="37"/>
      <w:bookmarkEnd w:id="38"/>
      <w:bookmarkEnd w:id="39"/>
      <w:bookmarkEnd w:id="40"/>
      <w:bookmarkEnd w:id="41"/>
      <w:bookmarkEnd w:id="42"/>
      <w:bookmarkEnd w:id="43"/>
      <w:bookmarkEnd w:id="44"/>
      <w:bookmarkEnd w:id="45"/>
      <w:bookmarkEnd w:id="46"/>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10AE1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承租方</w:t>
      </w:r>
      <w:r>
        <w:rPr>
          <w:rFonts w:hint="eastAsia" w:ascii="仿宋" w:hAnsi="仿宋" w:eastAsia="仿宋" w:cs="仿宋"/>
          <w:color w:val="auto"/>
          <w:sz w:val="32"/>
          <w:szCs w:val="32"/>
        </w:rPr>
        <w:t>名称）的法定代表人（单位负责人）。</w:t>
      </w:r>
    </w:p>
    <w:p w14:paraId="6C545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2F319E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7CF7E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7647E2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2ED7D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承租方</w:t>
      </w:r>
      <w:r>
        <w:rPr>
          <w:rFonts w:hint="eastAsia" w:ascii="仿宋" w:hAnsi="仿宋" w:eastAsia="仿宋" w:cs="仿宋"/>
          <w:color w:val="auto"/>
          <w:sz w:val="32"/>
          <w:szCs w:val="32"/>
        </w:rPr>
        <w:t>加盖单位公章。</w:t>
      </w:r>
    </w:p>
    <w:p w14:paraId="1F2E6D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A48AA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8D902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承租方</w:t>
      </w:r>
      <w:r>
        <w:rPr>
          <w:rFonts w:hint="eastAsia" w:ascii="仿宋" w:hAnsi="仿宋" w:eastAsia="仿宋" w:cs="仿宋"/>
          <w:color w:val="auto"/>
          <w:sz w:val="32"/>
          <w:szCs w:val="32"/>
        </w:rPr>
        <w:t>：（单位公章）</w:t>
      </w:r>
    </w:p>
    <w:p w14:paraId="341639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2634C6">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25102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C017D2">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3AAD134">
      <w:pPr>
        <w:pStyle w:val="5"/>
        <w:jc w:val="center"/>
        <w:rPr>
          <w:rFonts w:hint="eastAsia" w:ascii="黑体" w:hAnsi="黑体" w:eastAsia="黑体" w:cs="黑体"/>
          <w:color w:val="auto"/>
          <w:sz w:val="36"/>
          <w:szCs w:val="36"/>
        </w:rPr>
      </w:pPr>
      <w:bookmarkStart w:id="47" w:name="_Toc2777"/>
      <w:bookmarkStart w:id="48" w:name="_Toc504488770"/>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bookmarkEnd w:id="47"/>
      <w:bookmarkEnd w:id="48"/>
    </w:p>
    <w:p w14:paraId="7520D3E4">
      <w:pPr>
        <w:spacing w:line="440" w:lineRule="exact"/>
        <w:rPr>
          <w:rFonts w:hint="eastAsia" w:ascii="仿宋" w:hAnsi="仿宋" w:eastAsia="仿宋" w:cs="仿宋"/>
          <w:color w:val="auto"/>
          <w:sz w:val="32"/>
          <w:szCs w:val="32"/>
        </w:rPr>
      </w:pPr>
    </w:p>
    <w:p w14:paraId="718BCC47">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承租方</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43FD53B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DB9809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2C8C29E7">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6CE92D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6C6E3236">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7EEA56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承租方</w:t>
      </w:r>
      <w:r>
        <w:rPr>
          <w:rFonts w:hint="eastAsia" w:ascii="仿宋" w:hAnsi="仿宋" w:eastAsia="仿宋" w:cs="仿宋"/>
          <w:color w:val="auto"/>
          <w:sz w:val="32"/>
          <w:szCs w:val="32"/>
        </w:rPr>
        <w:t>加盖单位公章并由其法定代表人（单位负责人）和委托代理人签字或盖章。</w:t>
      </w:r>
    </w:p>
    <w:p w14:paraId="647C9F06">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5019D94">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承租方</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125712AB">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0BC5DA5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27FB6B4F">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59E3143B">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20B744F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4F906F5">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C22B2F0">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B689204">
      <w:pPr>
        <w:pStyle w:val="5"/>
        <w:spacing w:after="0" w:line="413" w:lineRule="auto"/>
        <w:jc w:val="center"/>
        <w:rPr>
          <w:rFonts w:hint="eastAsia" w:ascii="黑体" w:hAnsi="黑体" w:eastAsia="黑体" w:cs="黑体"/>
          <w:color w:val="auto"/>
          <w:sz w:val="36"/>
          <w:szCs w:val="36"/>
          <w:u w:val="single"/>
          <w:lang w:eastAsia="zh-CN"/>
        </w:rPr>
      </w:pPr>
      <w:bookmarkStart w:id="49" w:name="_Toc7842"/>
      <w:bookmarkStart w:id="50"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49"/>
      <w:bookmarkEnd w:id="50"/>
      <w:r>
        <w:rPr>
          <w:rFonts w:hint="eastAsia" w:ascii="黑体" w:hAnsi="黑体" w:eastAsia="黑体" w:cs="黑体"/>
          <w:color w:val="auto"/>
          <w:sz w:val="36"/>
          <w:szCs w:val="36"/>
          <w:lang w:eastAsia="zh-CN"/>
        </w:rPr>
        <w:t>响应保证金</w:t>
      </w:r>
    </w:p>
    <w:p w14:paraId="14712A4A">
      <w:pPr>
        <w:spacing w:line="440" w:lineRule="exact"/>
        <w:rPr>
          <w:rFonts w:hint="eastAsia" w:ascii="仿宋" w:hAnsi="仿宋" w:eastAsia="仿宋" w:cs="仿宋"/>
          <w:b/>
          <w:bCs/>
          <w:color w:val="auto"/>
          <w:sz w:val="32"/>
          <w:szCs w:val="32"/>
        </w:rPr>
      </w:pPr>
    </w:p>
    <w:p w14:paraId="6CB31986">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6B75AD7">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1A8F8FB2">
      <w:pPr>
        <w:widowControl/>
        <w:jc w:val="left"/>
        <w:rPr>
          <w:rFonts w:ascii="Times New Roman" w:hAnsi="Times New Roman"/>
          <w:color w:val="auto"/>
          <w:sz w:val="24"/>
          <w:szCs w:val="24"/>
        </w:rPr>
      </w:pPr>
    </w:p>
    <w:p w14:paraId="34D22CD6">
      <w:pPr>
        <w:spacing w:line="440" w:lineRule="exact"/>
        <w:jc w:val="center"/>
        <w:rPr>
          <w:rFonts w:ascii="Times New Roman" w:hAnsi="Times New Roman" w:eastAsia="黑体"/>
          <w:color w:val="auto"/>
          <w:sz w:val="27"/>
          <w:szCs w:val="27"/>
        </w:rPr>
      </w:pPr>
    </w:p>
    <w:p w14:paraId="7E92339F">
      <w:pPr>
        <w:spacing w:line="440" w:lineRule="exact"/>
        <w:ind w:firstLine="420" w:firstLineChars="200"/>
        <w:rPr>
          <w:rFonts w:ascii="Times New Roman" w:hAnsi="Times New Roman"/>
          <w:color w:val="auto"/>
          <w:szCs w:val="21"/>
        </w:rPr>
      </w:pPr>
    </w:p>
    <w:p w14:paraId="50CF6335">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0CC1131C">
      <w:pPr>
        <w:pStyle w:val="5"/>
        <w:spacing w:after="0" w:line="413" w:lineRule="auto"/>
        <w:jc w:val="center"/>
        <w:rPr>
          <w:rFonts w:hint="eastAsia" w:ascii="黑体" w:hAnsi="黑体" w:cs="黑体"/>
          <w:color w:val="auto"/>
          <w:sz w:val="36"/>
          <w:szCs w:val="36"/>
          <w:lang w:val="en-US" w:eastAsia="zh-CN"/>
        </w:rPr>
      </w:pPr>
      <w:bookmarkStart w:id="51" w:name="_Toc504488775"/>
      <w:bookmarkStart w:id="52" w:name="_Toc1755"/>
      <w:r>
        <w:rPr>
          <w:rFonts w:hint="eastAsia" w:ascii="黑体" w:hAnsi="黑体" w:cs="黑体"/>
          <w:color w:val="auto"/>
          <w:sz w:val="36"/>
          <w:szCs w:val="36"/>
          <w:lang w:val="en-US" w:eastAsia="zh-CN"/>
        </w:rPr>
        <w:t>五、项目报价单</w:t>
      </w:r>
    </w:p>
    <w:p w14:paraId="60F67E7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陕西锌业有限公司水源井闲置土地出租报价单单位：元</w:t>
      </w:r>
    </w:p>
    <w:p w14:paraId="4E82F0DB">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表格</w:t>
      </w:r>
    </w:p>
    <w:tbl>
      <w:tblPr>
        <w:tblStyle w:val="11"/>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3"/>
        <w:gridCol w:w="1935"/>
        <w:gridCol w:w="2685"/>
        <w:gridCol w:w="2190"/>
      </w:tblGrid>
      <w:tr w14:paraId="12F9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blCellSpacing w:w="15" w:type="dxa"/>
        </w:trPr>
        <w:tc>
          <w:tcPr>
            <w:tcW w:w="658" w:type="dxa"/>
            <w:shd w:val="clear" w:color="auto" w:fill="auto"/>
            <w:vAlign w:val="center"/>
          </w:tcPr>
          <w:p w14:paraId="24B55E2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序号</w:t>
            </w:r>
          </w:p>
        </w:tc>
        <w:tc>
          <w:tcPr>
            <w:tcW w:w="1905" w:type="dxa"/>
            <w:shd w:val="clear" w:color="auto" w:fill="auto"/>
            <w:vAlign w:val="center"/>
          </w:tcPr>
          <w:p w14:paraId="3D8BCC1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费用类别</w:t>
            </w:r>
          </w:p>
        </w:tc>
        <w:tc>
          <w:tcPr>
            <w:tcW w:w="2655" w:type="dxa"/>
            <w:shd w:val="clear" w:color="auto" w:fill="auto"/>
            <w:vAlign w:val="center"/>
          </w:tcPr>
          <w:p w14:paraId="05146E1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报价</w:t>
            </w:r>
          </w:p>
        </w:tc>
        <w:tc>
          <w:tcPr>
            <w:tcW w:w="2145" w:type="dxa"/>
            <w:shd w:val="clear" w:color="auto" w:fill="auto"/>
            <w:vAlign w:val="center"/>
          </w:tcPr>
          <w:p w14:paraId="2F43457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备注</w:t>
            </w:r>
          </w:p>
        </w:tc>
      </w:tr>
      <w:tr w14:paraId="6B24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658" w:type="dxa"/>
            <w:shd w:val="clear" w:color="auto" w:fill="auto"/>
            <w:vAlign w:val="center"/>
          </w:tcPr>
          <w:p w14:paraId="27D23C0D">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p>
        </w:tc>
        <w:tc>
          <w:tcPr>
            <w:tcW w:w="1905" w:type="dxa"/>
            <w:shd w:val="clear" w:color="auto" w:fill="auto"/>
            <w:vAlign w:val="center"/>
          </w:tcPr>
          <w:p w14:paraId="62DE45B5">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年租金</w:t>
            </w:r>
          </w:p>
        </w:tc>
        <w:tc>
          <w:tcPr>
            <w:tcW w:w="2655" w:type="dxa"/>
            <w:shd w:val="clear" w:color="auto" w:fill="auto"/>
            <w:vAlign w:val="center"/>
          </w:tcPr>
          <w:p w14:paraId="1E8A3AE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__________</w:t>
            </w:r>
          </w:p>
        </w:tc>
        <w:tc>
          <w:tcPr>
            <w:tcW w:w="2145" w:type="dxa"/>
            <w:shd w:val="clear" w:color="auto" w:fill="auto"/>
            <w:vAlign w:val="center"/>
          </w:tcPr>
          <w:p w14:paraId="0375A67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不低于 16000 元</w:t>
            </w:r>
          </w:p>
        </w:tc>
      </w:tr>
      <w:tr w14:paraId="0920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658" w:type="dxa"/>
            <w:shd w:val="clear" w:color="auto" w:fill="auto"/>
            <w:vAlign w:val="center"/>
          </w:tcPr>
          <w:p w14:paraId="342B00A5">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合计</w:t>
            </w:r>
          </w:p>
        </w:tc>
        <w:tc>
          <w:tcPr>
            <w:tcW w:w="1905" w:type="dxa"/>
            <w:shd w:val="clear" w:color="auto" w:fill="auto"/>
            <w:vAlign w:val="center"/>
          </w:tcPr>
          <w:p w14:paraId="73484076">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__________</w:t>
            </w:r>
          </w:p>
        </w:tc>
        <w:tc>
          <w:tcPr>
            <w:tcW w:w="2655" w:type="dxa"/>
            <w:shd w:val="clear" w:color="auto" w:fill="auto"/>
            <w:vAlign w:val="center"/>
          </w:tcPr>
          <w:p w14:paraId="7D05CA3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__________</w:t>
            </w:r>
          </w:p>
        </w:tc>
        <w:tc>
          <w:tcPr>
            <w:tcW w:w="2145" w:type="dxa"/>
            <w:shd w:val="clear" w:color="auto" w:fill="auto"/>
            <w:vAlign w:val="center"/>
          </w:tcPr>
          <w:p w14:paraId="0E97369C">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p>
        </w:tc>
      </w:tr>
    </w:tbl>
    <w:p w14:paraId="6E98DA5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报价说明：</w:t>
      </w:r>
    </w:p>
    <w:p w14:paraId="4E0312C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租赁用途：__________</w:t>
      </w:r>
    </w:p>
    <w:p w14:paraId="5D8E8F15">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租金支付方式：__________</w:t>
      </w:r>
    </w:p>
    <w:p w14:paraId="64A582D5">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其他承诺：__________</w:t>
      </w:r>
    </w:p>
    <w:p w14:paraId="524A0B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报价单位 / 个人：（盖章 / 签字）</w:t>
      </w:r>
    </w:p>
    <w:p w14:paraId="7B4D179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法定代表人 / 授权委托人：（签字）</w:t>
      </w:r>
    </w:p>
    <w:p w14:paraId="235029D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报价时间：年 月 日</w:t>
      </w:r>
    </w:p>
    <w:bookmarkEnd w:id="51"/>
    <w:bookmarkEnd w:id="52"/>
    <w:p w14:paraId="2C1015AF">
      <w:pPr>
        <w:rPr>
          <w:b/>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3AC187-68B2-4DCA-A8B4-35F80CAF15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B2A311D9-6FFC-492B-AEDB-E9FDD8F23736}"/>
  </w:font>
  <w:font w:name="微软雅黑">
    <w:panose1 w:val="020B0503020204020204"/>
    <w:charset w:val="86"/>
    <w:family w:val="auto"/>
    <w:pitch w:val="default"/>
    <w:sig w:usb0="80000287" w:usb1="2ACF3C50" w:usb2="00000016" w:usb3="00000000" w:csb0="0004001F" w:csb1="00000000"/>
    <w:embedRegular r:id="rId3" w:fontKey="{04E23B00-DEAD-4C27-8496-261863A625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2AEDC">
    <w:pPr>
      <w:pStyle w:val="16"/>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6E386">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936E38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B3EF4">
    <w:pPr>
      <w:pStyle w:val="2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389671C0">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0EE4A">
    <w:pPr>
      <w:pStyle w:val="2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xMTliNjY3ZDM0MjMwMWYzOWVmY2NjMGFlM2QxOGIifQ=="/>
  </w:docVars>
  <w:rsids>
    <w:rsidRoot w:val="69E314DA"/>
    <w:rsid w:val="00A96B68"/>
    <w:rsid w:val="018D650F"/>
    <w:rsid w:val="023E2922"/>
    <w:rsid w:val="0367685A"/>
    <w:rsid w:val="0410030A"/>
    <w:rsid w:val="04E3112D"/>
    <w:rsid w:val="05766BB1"/>
    <w:rsid w:val="0598027F"/>
    <w:rsid w:val="063A3D8E"/>
    <w:rsid w:val="07746A18"/>
    <w:rsid w:val="0C2D1053"/>
    <w:rsid w:val="0D3F27E7"/>
    <w:rsid w:val="0E66163A"/>
    <w:rsid w:val="0F7A6050"/>
    <w:rsid w:val="102A5B09"/>
    <w:rsid w:val="102F1EF5"/>
    <w:rsid w:val="11BF336F"/>
    <w:rsid w:val="130812F6"/>
    <w:rsid w:val="1384217A"/>
    <w:rsid w:val="148166BA"/>
    <w:rsid w:val="15350822"/>
    <w:rsid w:val="15D66E82"/>
    <w:rsid w:val="183B2A8F"/>
    <w:rsid w:val="18FB347A"/>
    <w:rsid w:val="191A257A"/>
    <w:rsid w:val="19BF0744"/>
    <w:rsid w:val="19BF485E"/>
    <w:rsid w:val="1C12049E"/>
    <w:rsid w:val="1D3D3823"/>
    <w:rsid w:val="1E391A9E"/>
    <w:rsid w:val="1FBA4E97"/>
    <w:rsid w:val="2076417B"/>
    <w:rsid w:val="21834158"/>
    <w:rsid w:val="21D271B9"/>
    <w:rsid w:val="22596EC8"/>
    <w:rsid w:val="226546C9"/>
    <w:rsid w:val="231A6A24"/>
    <w:rsid w:val="23B627F8"/>
    <w:rsid w:val="23D20608"/>
    <w:rsid w:val="241430A6"/>
    <w:rsid w:val="27723730"/>
    <w:rsid w:val="27C22742"/>
    <w:rsid w:val="28D56A54"/>
    <w:rsid w:val="295F349E"/>
    <w:rsid w:val="2D191A23"/>
    <w:rsid w:val="2D664737"/>
    <w:rsid w:val="2DF97C0C"/>
    <w:rsid w:val="2E377F5E"/>
    <w:rsid w:val="2EB3170E"/>
    <w:rsid w:val="2EEF64CD"/>
    <w:rsid w:val="2F3063B0"/>
    <w:rsid w:val="2F9A5D59"/>
    <w:rsid w:val="312E5370"/>
    <w:rsid w:val="31832E12"/>
    <w:rsid w:val="32932214"/>
    <w:rsid w:val="32A8268A"/>
    <w:rsid w:val="333D3C9C"/>
    <w:rsid w:val="339B5162"/>
    <w:rsid w:val="33D371CA"/>
    <w:rsid w:val="33FA37DC"/>
    <w:rsid w:val="34B8182C"/>
    <w:rsid w:val="34DD5644"/>
    <w:rsid w:val="3A561988"/>
    <w:rsid w:val="3B3D15F8"/>
    <w:rsid w:val="3B882F0B"/>
    <w:rsid w:val="3C190507"/>
    <w:rsid w:val="3C4F6F1A"/>
    <w:rsid w:val="3CB63F34"/>
    <w:rsid w:val="3E7330F7"/>
    <w:rsid w:val="3FC05C00"/>
    <w:rsid w:val="41962306"/>
    <w:rsid w:val="427D180C"/>
    <w:rsid w:val="42A17DA3"/>
    <w:rsid w:val="42BA6F5D"/>
    <w:rsid w:val="433C5D1E"/>
    <w:rsid w:val="4549119F"/>
    <w:rsid w:val="460F14C8"/>
    <w:rsid w:val="46CD3DFC"/>
    <w:rsid w:val="47AC2D16"/>
    <w:rsid w:val="47D0398E"/>
    <w:rsid w:val="48AE4FC8"/>
    <w:rsid w:val="4A4B25F3"/>
    <w:rsid w:val="4B142AA2"/>
    <w:rsid w:val="4B896DF6"/>
    <w:rsid w:val="4CB27A82"/>
    <w:rsid w:val="4D66647C"/>
    <w:rsid w:val="509B2FD7"/>
    <w:rsid w:val="524F1A19"/>
    <w:rsid w:val="52786485"/>
    <w:rsid w:val="54853C7B"/>
    <w:rsid w:val="56F815DC"/>
    <w:rsid w:val="57711764"/>
    <w:rsid w:val="59434F3C"/>
    <w:rsid w:val="5B97061C"/>
    <w:rsid w:val="5BA83AF9"/>
    <w:rsid w:val="5C2B04AE"/>
    <w:rsid w:val="604313DE"/>
    <w:rsid w:val="61F25ACE"/>
    <w:rsid w:val="626C7BB7"/>
    <w:rsid w:val="62FA1BE5"/>
    <w:rsid w:val="63237067"/>
    <w:rsid w:val="66452F0C"/>
    <w:rsid w:val="669232D9"/>
    <w:rsid w:val="67A04629"/>
    <w:rsid w:val="68754AC9"/>
    <w:rsid w:val="690364B0"/>
    <w:rsid w:val="69E314DA"/>
    <w:rsid w:val="69F446AA"/>
    <w:rsid w:val="6A244B48"/>
    <w:rsid w:val="6BD51333"/>
    <w:rsid w:val="6C994B32"/>
    <w:rsid w:val="6D102048"/>
    <w:rsid w:val="6DFD5F26"/>
    <w:rsid w:val="6E963AB6"/>
    <w:rsid w:val="700E0640"/>
    <w:rsid w:val="71757891"/>
    <w:rsid w:val="730F2B6D"/>
    <w:rsid w:val="73927EC3"/>
    <w:rsid w:val="755651FF"/>
    <w:rsid w:val="76987E92"/>
    <w:rsid w:val="77D5163E"/>
    <w:rsid w:val="78430AA8"/>
    <w:rsid w:val="7AD6487B"/>
    <w:rsid w:val="7DC47E44"/>
    <w:rsid w:val="7F6F530B"/>
    <w:rsid w:val="7FD62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autoRedefine/>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2">
    <w:name w:val="heading 4"/>
    <w:basedOn w:val="1"/>
    <w:next w:val="3"/>
    <w:autoRedefine/>
    <w:qFormat/>
    <w:uiPriority w:val="0"/>
    <w:pPr>
      <w:ind w:left="966" w:hanging="490"/>
      <w:outlineLvl w:val="3"/>
    </w:pPr>
    <w:rPr>
      <w:rFonts w:ascii="Times New Roman" w:hAnsi="Times New Roman" w:eastAsia="宋体" w:cs="Times New Roman"/>
      <w:b/>
      <w:bCs/>
      <w:sz w:val="28"/>
      <w:szCs w:val="28"/>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7">
    <w:name w:val="Body Text Indent"/>
    <w:basedOn w:val="1"/>
    <w:autoRedefine/>
    <w:qFormat/>
    <w:uiPriority w:val="0"/>
    <w:pPr>
      <w:widowControl/>
      <w:spacing w:after="50" w:afterLines="50" w:line="360" w:lineRule="auto"/>
      <w:ind w:firstLine="600" w:firstLineChars="250"/>
      <w:jc w:val="left"/>
    </w:pPr>
    <w:rPr>
      <w:rFonts w:eastAsia="楷体_GB2312"/>
      <w:kern w:val="0"/>
      <w:sz w:val="24"/>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7"/>
    <w:autoRedefine/>
    <w:qFormat/>
    <w:uiPriority w:val="0"/>
    <w:pPr>
      <w:spacing w:after="0" w:line="600" w:lineRule="exact"/>
      <w:ind w:left="0" w:leftChars="0" w:firstLine="420" w:firstLineChars="200"/>
    </w:pPr>
  </w:style>
  <w:style w:type="character" w:styleId="13">
    <w:name w:val="Strong"/>
    <w:basedOn w:val="12"/>
    <w:autoRedefine/>
    <w:qFormat/>
    <w:uiPriority w:val="0"/>
    <w:rPr>
      <w:b/>
    </w:rPr>
  </w:style>
  <w:style w:type="character" w:styleId="14">
    <w:name w:val="Hyperlink"/>
    <w:basedOn w:val="12"/>
    <w:autoRedefine/>
    <w:qFormat/>
    <w:uiPriority w:val="0"/>
    <w:rPr>
      <w:color w:val="0000FF"/>
      <w:u w:val="single"/>
    </w:rPr>
  </w:style>
  <w:style w:type="paragraph" w:customStyle="1" w:styleId="15">
    <w:name w:val="Normal_8"/>
    <w:autoRedefine/>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autoRedefine/>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2"/>
    <w:autoRedefine/>
    <w:qFormat/>
    <w:uiPriority w:val="0"/>
    <w:rPr>
      <w:rFonts w:hint="eastAsia" w:ascii="宋体" w:hAnsi="宋体" w:eastAsia="宋体" w:cs="宋体"/>
      <w:b/>
      <w:bCs/>
      <w:color w:val="000000"/>
      <w:sz w:val="24"/>
      <w:szCs w:val="24"/>
      <w:u w:val="none"/>
    </w:rPr>
  </w:style>
  <w:style w:type="character" w:customStyle="1" w:styleId="18">
    <w:name w:val="font81"/>
    <w:basedOn w:val="12"/>
    <w:autoRedefine/>
    <w:qFormat/>
    <w:uiPriority w:val="0"/>
    <w:rPr>
      <w:rFonts w:hint="eastAsia" w:ascii="宋体" w:hAnsi="宋体" w:eastAsia="宋体" w:cs="宋体"/>
      <w:color w:val="000000"/>
      <w:sz w:val="24"/>
      <w:szCs w:val="24"/>
      <w:u w:val="none"/>
    </w:rPr>
  </w:style>
  <w:style w:type="character" w:customStyle="1" w:styleId="19">
    <w:name w:val="font91"/>
    <w:basedOn w:val="12"/>
    <w:autoRedefine/>
    <w:qFormat/>
    <w:uiPriority w:val="0"/>
    <w:rPr>
      <w:rFonts w:hint="eastAsia" w:ascii="宋体" w:hAnsi="宋体" w:eastAsia="宋体" w:cs="宋体"/>
      <w:color w:val="000000"/>
      <w:sz w:val="21"/>
      <w:szCs w:val="21"/>
      <w:u w:val="none"/>
    </w:rPr>
  </w:style>
  <w:style w:type="paragraph" w:customStyle="1" w:styleId="20">
    <w:name w:val="Header1"/>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1">
    <w:name w:val="Footer1"/>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2">
    <w:name w:val="Page Number1"/>
    <w:basedOn w:val="12"/>
    <w:autoRedefine/>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3325</Words>
  <Characters>3533</Characters>
  <Lines>0</Lines>
  <Paragraphs>0</Paragraphs>
  <TotalTime>57</TotalTime>
  <ScaleCrop>false</ScaleCrop>
  <LinksUpToDate>false</LinksUpToDate>
  <CharactersWithSpaces>3803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2026-04-17T09:36:54Z</cp:lastPrinted>
  <dcterms:modified xsi:type="dcterms:W3CDTF">2026-04-17T09:43:14Z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427C41F26C9C453C8E1994CD86D351A8_13</vt:lpwstr>
  </property>
  <property fmtid="{D5CDD505-2E9C-101B-9397-08002B2CF9AE}" pid="4" name="KSOTemplateDocerSaveRecord">
    <vt:lpwstr>eyJoZGlkIjoiOGYyYjFjNmFmZWRiNWY0N2EyMmQwYTdkYTZiYmU2MzEiLCJ1c2VySWQiOiI2Mjg3MjA1MDUifQ==</vt:lpwstr>
  </property>
</Properties>
</file>